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57" w:rsidRPr="00840B92" w:rsidRDefault="006A4C63" w:rsidP="00BB7C5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840B92">
        <w:rPr>
          <w:rFonts w:ascii="Arial" w:hAnsi="Arial" w:cs="Arial"/>
          <w:b/>
          <w:color w:val="000000"/>
        </w:rPr>
        <w:t xml:space="preserve">CURSO </w:t>
      </w:r>
      <w:r w:rsidR="00BB7C57" w:rsidRPr="00840B92">
        <w:rPr>
          <w:rFonts w:ascii="Arial" w:hAnsi="Arial" w:cs="Arial"/>
          <w:b/>
          <w:color w:val="000000"/>
        </w:rPr>
        <w:t>DE P</w:t>
      </w:r>
      <w:r w:rsidRPr="00840B92">
        <w:rPr>
          <w:rFonts w:ascii="Arial" w:hAnsi="Arial" w:cs="Arial"/>
          <w:b/>
          <w:color w:val="000000"/>
        </w:rPr>
        <w:t>ÓS-GRADUAÇÃO EM PRODUÇÃO ANIMAL</w:t>
      </w:r>
    </w:p>
    <w:p w:rsidR="00BB7C57" w:rsidRPr="00BB7C57" w:rsidRDefault="00BB7C57" w:rsidP="00BB7C5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7C57" w:rsidRPr="00D3011D" w:rsidRDefault="002774D6" w:rsidP="00BB7C5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CHEKLIST</w:t>
      </w:r>
      <w:r w:rsidR="00BB7C57" w:rsidRPr="00D3011D">
        <w:rPr>
          <w:rFonts w:ascii="Arial" w:hAnsi="Arial" w:cs="Arial"/>
          <w:b/>
          <w:color w:val="000000"/>
          <w:u w:val="single"/>
        </w:rPr>
        <w:t xml:space="preserve"> ANTES DA DEFESA DE DISSERTAÇÃO</w:t>
      </w:r>
    </w:p>
    <w:p w:rsidR="006A4C63" w:rsidRPr="006A4C63" w:rsidRDefault="006A4C63" w:rsidP="006A4C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B7C57" w:rsidRPr="006A4C63" w:rsidRDefault="00BB7C57" w:rsidP="006A4C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C63">
        <w:rPr>
          <w:rFonts w:ascii="Arial" w:hAnsi="Arial" w:cs="Arial"/>
          <w:b/>
          <w:color w:val="000000"/>
          <w:sz w:val="22"/>
          <w:szCs w:val="22"/>
        </w:rPr>
        <w:t>Deverá ser entregue na Secretaria da Pós-graduação</w:t>
      </w:r>
      <w:r w:rsidR="00EF04B1" w:rsidRPr="006A4C63">
        <w:rPr>
          <w:rFonts w:ascii="Arial" w:hAnsi="Arial" w:cs="Arial"/>
          <w:b/>
          <w:color w:val="000000"/>
          <w:sz w:val="22"/>
          <w:szCs w:val="22"/>
        </w:rPr>
        <w:t>,</w:t>
      </w:r>
      <w:r w:rsidRPr="006A4C63">
        <w:rPr>
          <w:rFonts w:ascii="Arial" w:hAnsi="Arial" w:cs="Arial"/>
          <w:b/>
          <w:color w:val="000000"/>
          <w:sz w:val="22"/>
          <w:szCs w:val="22"/>
        </w:rPr>
        <w:t xml:space="preserve"> antes da defesa</w:t>
      </w:r>
      <w:r w:rsidR="00EF04B1" w:rsidRPr="006A4C63">
        <w:rPr>
          <w:rFonts w:ascii="Arial" w:hAnsi="Arial" w:cs="Arial"/>
          <w:b/>
          <w:color w:val="000000"/>
          <w:sz w:val="22"/>
          <w:szCs w:val="22"/>
        </w:rPr>
        <w:t>,</w:t>
      </w:r>
      <w:r w:rsidRPr="006A4C63">
        <w:rPr>
          <w:rFonts w:ascii="Arial" w:hAnsi="Arial" w:cs="Arial"/>
          <w:b/>
          <w:color w:val="000000"/>
          <w:sz w:val="22"/>
          <w:szCs w:val="22"/>
        </w:rPr>
        <w:t xml:space="preserve"> para preparo da Pasta de defesa:</w:t>
      </w:r>
    </w:p>
    <w:p w:rsidR="00BB7C57" w:rsidRPr="006A4C63" w:rsidRDefault="00BB7C57" w:rsidP="006A4C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A4C63">
        <w:rPr>
          <w:rFonts w:ascii="Arial" w:hAnsi="Arial" w:cs="Arial"/>
          <w:color w:val="000000"/>
          <w:sz w:val="22"/>
          <w:szCs w:val="22"/>
        </w:rPr>
        <w:t>- Ofício</w:t>
      </w:r>
      <w:r w:rsidR="002774D6">
        <w:rPr>
          <w:rFonts w:ascii="Arial" w:hAnsi="Arial" w:cs="Arial"/>
          <w:color w:val="000000"/>
          <w:sz w:val="22"/>
          <w:szCs w:val="22"/>
        </w:rPr>
        <w:t xml:space="preserve"> do Orientador para Defesa da Dissertação</w:t>
      </w:r>
    </w:p>
    <w:p w:rsidR="00BB7C57" w:rsidRDefault="00BB7C57" w:rsidP="006A4C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A4C63">
        <w:rPr>
          <w:rFonts w:ascii="Arial" w:hAnsi="Arial" w:cs="Arial"/>
          <w:color w:val="000000"/>
          <w:sz w:val="22"/>
          <w:szCs w:val="22"/>
        </w:rPr>
        <w:t>- Formulário para cadastro de membro externo ao Programa</w:t>
      </w:r>
      <w:r w:rsidR="002774D6">
        <w:rPr>
          <w:rFonts w:ascii="Arial" w:hAnsi="Arial" w:cs="Arial"/>
          <w:color w:val="000000"/>
          <w:sz w:val="22"/>
          <w:szCs w:val="22"/>
        </w:rPr>
        <w:t xml:space="preserve"> a integrar a banca </w:t>
      </w:r>
    </w:p>
    <w:p w:rsidR="006C1CD2" w:rsidRDefault="006C1CD2" w:rsidP="006A4C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Número de exemplares da dissertação de acordo com o número de membros da banca</w:t>
      </w:r>
    </w:p>
    <w:p w:rsidR="006C1CD2" w:rsidRPr="006A4C63" w:rsidRDefault="006C1CD2" w:rsidP="006A4C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6A4C63" w:rsidRPr="006A4C63" w:rsidRDefault="006A4C63" w:rsidP="006A4C63">
      <w:pPr>
        <w:pStyle w:val="NormalWeb"/>
        <w:jc w:val="both"/>
        <w:rPr>
          <w:b/>
          <w:lang w:val="pt-BR"/>
        </w:rPr>
      </w:pPr>
      <w:r w:rsidRPr="006A4C63">
        <w:rPr>
          <w:rFonts w:ascii="Arial" w:hAnsi="Arial" w:cs="Arial"/>
          <w:b/>
          <w:sz w:val="22"/>
          <w:szCs w:val="22"/>
          <w:lang w:val="pt-BR"/>
        </w:rPr>
        <w:t xml:space="preserve">A defesa da </w:t>
      </w:r>
      <w:proofErr w:type="spellStart"/>
      <w:r w:rsidRPr="006A4C63">
        <w:rPr>
          <w:rFonts w:ascii="Arial" w:hAnsi="Arial" w:cs="Arial"/>
          <w:b/>
          <w:sz w:val="22"/>
          <w:szCs w:val="22"/>
          <w:lang w:val="pt-BR"/>
        </w:rPr>
        <w:t>dissertação</w:t>
      </w:r>
      <w:proofErr w:type="spellEnd"/>
      <w:r w:rsidRPr="006A4C63">
        <w:rPr>
          <w:rFonts w:ascii="Arial" w:hAnsi="Arial" w:cs="Arial"/>
          <w:b/>
          <w:sz w:val="22"/>
          <w:szCs w:val="22"/>
          <w:lang w:val="pt-BR"/>
        </w:rPr>
        <w:t xml:space="preserve"> deverá </w:t>
      </w:r>
      <w:r w:rsidR="002774D6">
        <w:rPr>
          <w:rFonts w:ascii="Arial" w:hAnsi="Arial" w:cs="Arial"/>
          <w:b/>
          <w:sz w:val="22"/>
          <w:szCs w:val="22"/>
          <w:lang w:val="pt-BR"/>
        </w:rPr>
        <w:t>ocorrer</w:t>
      </w:r>
      <w:r w:rsidRPr="006A4C63">
        <w:rPr>
          <w:rFonts w:ascii="Arial" w:hAnsi="Arial" w:cs="Arial"/>
          <w:b/>
          <w:sz w:val="22"/>
          <w:szCs w:val="22"/>
          <w:lang w:val="pt-BR"/>
        </w:rPr>
        <w:t xml:space="preserve"> no </w:t>
      </w:r>
      <w:proofErr w:type="spellStart"/>
      <w:r w:rsidRPr="006A4C63">
        <w:rPr>
          <w:rFonts w:ascii="Arial" w:hAnsi="Arial" w:cs="Arial"/>
          <w:b/>
          <w:sz w:val="22"/>
          <w:szCs w:val="22"/>
          <w:lang w:val="pt-BR"/>
        </w:rPr>
        <w:t>período</w:t>
      </w:r>
      <w:proofErr w:type="spellEnd"/>
      <w:r w:rsidR="00245D63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6A4C63">
        <w:rPr>
          <w:rFonts w:ascii="Arial" w:hAnsi="Arial" w:cs="Arial"/>
          <w:b/>
          <w:sz w:val="22"/>
          <w:szCs w:val="22"/>
          <w:lang w:val="pt-BR"/>
        </w:rPr>
        <w:t>mínimo</w:t>
      </w:r>
      <w:proofErr w:type="spellEnd"/>
      <w:r w:rsidRPr="006A4C63">
        <w:rPr>
          <w:rFonts w:ascii="Arial" w:hAnsi="Arial" w:cs="Arial"/>
          <w:b/>
          <w:sz w:val="22"/>
          <w:szCs w:val="22"/>
          <w:lang w:val="pt-BR"/>
        </w:rPr>
        <w:t xml:space="preserve"> de 30 (trinta) dias e no </w:t>
      </w:r>
      <w:proofErr w:type="spellStart"/>
      <w:r w:rsidRPr="006A4C63">
        <w:rPr>
          <w:rFonts w:ascii="Arial" w:hAnsi="Arial" w:cs="Arial"/>
          <w:b/>
          <w:sz w:val="22"/>
          <w:szCs w:val="22"/>
          <w:lang w:val="pt-BR"/>
        </w:rPr>
        <w:t>máximo</w:t>
      </w:r>
      <w:proofErr w:type="spellEnd"/>
      <w:r w:rsidRPr="006A4C63">
        <w:rPr>
          <w:rFonts w:ascii="Arial" w:hAnsi="Arial" w:cs="Arial"/>
          <w:b/>
          <w:sz w:val="22"/>
          <w:szCs w:val="22"/>
          <w:lang w:val="pt-BR"/>
        </w:rPr>
        <w:t xml:space="preserve"> de 45 (quarenta e cinco) dias após ser requerida.</w:t>
      </w:r>
    </w:p>
    <w:p w:rsidR="00BB7C57" w:rsidRPr="00521A97" w:rsidRDefault="00BB7C57" w:rsidP="00BB7C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B7C57" w:rsidRDefault="00BB7C57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BB7C57">
        <w:rPr>
          <w:rFonts w:ascii="Arial" w:hAnsi="Arial" w:cs="Arial"/>
          <w:b/>
          <w:color w:val="000000"/>
          <w:sz w:val="22"/>
          <w:szCs w:val="22"/>
        </w:rPr>
        <w:t>A reserva da Sala/Auditório para a defesa deve</w:t>
      </w:r>
      <w:r w:rsidR="00EF04B1">
        <w:rPr>
          <w:rFonts w:ascii="Arial" w:hAnsi="Arial" w:cs="Arial"/>
          <w:b/>
          <w:color w:val="000000"/>
          <w:sz w:val="22"/>
          <w:szCs w:val="22"/>
        </w:rPr>
        <w:t>rá</w:t>
      </w:r>
      <w:r w:rsidRPr="00BB7C57">
        <w:rPr>
          <w:rFonts w:ascii="Arial" w:hAnsi="Arial" w:cs="Arial"/>
          <w:b/>
          <w:color w:val="000000"/>
          <w:sz w:val="22"/>
          <w:szCs w:val="22"/>
        </w:rPr>
        <w:t xml:space="preserve"> ser providenciada </w:t>
      </w:r>
      <w:proofErr w:type="gramStart"/>
      <w:r w:rsidRPr="00BB7C57">
        <w:rPr>
          <w:rFonts w:ascii="Arial" w:hAnsi="Arial" w:cs="Arial"/>
          <w:b/>
          <w:color w:val="000000"/>
          <w:sz w:val="22"/>
          <w:szCs w:val="22"/>
        </w:rPr>
        <w:t>pelo</w:t>
      </w:r>
      <w:r w:rsidR="006C1CD2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="006C1CD2">
        <w:rPr>
          <w:rFonts w:ascii="Arial" w:hAnsi="Arial" w:cs="Arial"/>
          <w:b/>
          <w:color w:val="000000"/>
          <w:sz w:val="22"/>
          <w:szCs w:val="22"/>
        </w:rPr>
        <w:t>a)</w:t>
      </w:r>
      <w:r w:rsidRPr="00BB7C57">
        <w:rPr>
          <w:rFonts w:ascii="Arial" w:hAnsi="Arial" w:cs="Arial"/>
          <w:b/>
          <w:color w:val="000000"/>
          <w:sz w:val="22"/>
          <w:szCs w:val="22"/>
        </w:rPr>
        <w:t xml:space="preserve"> aluno(a) e/ou Orientador(a).</w:t>
      </w:r>
    </w:p>
    <w:p w:rsidR="00EF04B1" w:rsidRDefault="00EF04B1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Telefone para reserva das salas:</w:t>
      </w:r>
    </w:p>
    <w:p w:rsidR="00BB7C57" w:rsidRDefault="00EF04B1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Reserva do </w:t>
      </w:r>
      <w:r w:rsidR="00BB7C57" w:rsidRPr="00EF04B1">
        <w:rPr>
          <w:rFonts w:ascii="Arial" w:hAnsi="Arial" w:cs="Arial"/>
          <w:color w:val="000000"/>
          <w:sz w:val="22"/>
          <w:szCs w:val="22"/>
        </w:rPr>
        <w:t>Auditório</w:t>
      </w:r>
      <w:r w:rsidR="00BB7C57" w:rsidRPr="00BB7C57">
        <w:rPr>
          <w:rFonts w:ascii="Arial" w:hAnsi="Arial" w:cs="Arial"/>
          <w:color w:val="000000"/>
          <w:sz w:val="22"/>
          <w:szCs w:val="22"/>
        </w:rPr>
        <w:t>: Aline - 2101 7710</w:t>
      </w:r>
    </w:p>
    <w:p w:rsidR="00BB7C57" w:rsidRDefault="00EF04B1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Reser</w:t>
      </w:r>
      <w:r w:rsidR="00BB7C57" w:rsidRPr="00BB7C57">
        <w:rPr>
          <w:rFonts w:ascii="Arial" w:hAnsi="Arial" w:cs="Arial"/>
          <w:color w:val="000000"/>
          <w:sz w:val="22"/>
          <w:szCs w:val="22"/>
        </w:rPr>
        <w:t xml:space="preserve">va das demais Salas: </w:t>
      </w:r>
    </w:p>
    <w:p w:rsidR="00BB7C57" w:rsidRPr="006A4C63" w:rsidRDefault="00BB7C57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6A4C63">
        <w:rPr>
          <w:rFonts w:ascii="Arial" w:hAnsi="Arial" w:cs="Arial"/>
          <w:color w:val="000000"/>
          <w:sz w:val="22"/>
          <w:szCs w:val="22"/>
          <w:lang w:val="es-ES"/>
        </w:rPr>
        <w:t>Bloco A: 2101 7740</w:t>
      </w:r>
    </w:p>
    <w:p w:rsidR="00BB7C57" w:rsidRPr="006A4C63" w:rsidRDefault="00BB7C57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6A4C63">
        <w:rPr>
          <w:rFonts w:ascii="Arial" w:hAnsi="Arial" w:cs="Arial"/>
          <w:color w:val="000000"/>
          <w:sz w:val="22"/>
          <w:szCs w:val="22"/>
          <w:lang w:val="es-ES"/>
        </w:rPr>
        <w:t>Bloco C: 2101 7761</w:t>
      </w:r>
    </w:p>
    <w:p w:rsidR="00BB7C57" w:rsidRPr="006A4C63" w:rsidRDefault="00D3011D" w:rsidP="006A4C6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es-ES"/>
        </w:rPr>
      </w:pPr>
      <w:r w:rsidRPr="006A4C63">
        <w:rPr>
          <w:rFonts w:ascii="Arial" w:hAnsi="Arial" w:cs="Arial"/>
          <w:color w:val="000000"/>
          <w:sz w:val="22"/>
          <w:szCs w:val="22"/>
          <w:lang w:val="es-ES"/>
        </w:rPr>
        <w:t>CAAD: 2101 7797</w:t>
      </w:r>
      <w:r w:rsidR="00BB7C57" w:rsidRPr="00EF04B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417C6" w:rsidRPr="00EF04B1" w:rsidRDefault="001417C6" w:rsidP="00EF04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04B1" w:rsidRDefault="00EF04B1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EF04B1">
        <w:rPr>
          <w:rFonts w:ascii="Arial" w:hAnsi="Arial" w:cs="Arial"/>
          <w:b/>
          <w:color w:val="000000"/>
          <w:sz w:val="22"/>
          <w:szCs w:val="22"/>
          <w:u w:val="single"/>
        </w:rPr>
        <w:t>A Pasta de defesa</w:t>
      </w:r>
      <w:r w:rsidR="006C1CD2">
        <w:rPr>
          <w:rFonts w:ascii="Arial" w:hAnsi="Arial" w:cs="Arial"/>
          <w:b/>
          <w:color w:val="000000"/>
          <w:sz w:val="22"/>
          <w:szCs w:val="22"/>
          <w:u w:val="single"/>
        </w:rPr>
        <w:t>, a ser retirada na Secretaria da Pós-graduação,</w:t>
      </w:r>
      <w:r w:rsidRPr="00EF04B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2774D6">
        <w:rPr>
          <w:rFonts w:ascii="Arial" w:hAnsi="Arial" w:cs="Arial"/>
          <w:b/>
          <w:color w:val="000000"/>
          <w:sz w:val="22"/>
          <w:szCs w:val="22"/>
          <w:u w:val="single"/>
        </w:rPr>
        <w:t>conterá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F04B1" w:rsidRDefault="00EF04B1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Protocolo de abertura</w:t>
      </w:r>
    </w:p>
    <w:p w:rsidR="00EF04B1" w:rsidRDefault="00EF04B1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Ata de defesa (a ser preenchida pela Banca de defesa)</w:t>
      </w:r>
    </w:p>
    <w:p w:rsidR="00EF04B1" w:rsidRDefault="00EF04B1" w:rsidP="00BB7C5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Histórico</w:t>
      </w:r>
    </w:p>
    <w:p w:rsidR="006A4C63" w:rsidRPr="00EF04B1" w:rsidRDefault="006A4C63" w:rsidP="006A4C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1CD2" w:rsidRDefault="006C1CD2" w:rsidP="006C1CD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1CD2">
        <w:rPr>
          <w:rFonts w:ascii="Arial" w:hAnsi="Arial" w:cs="Arial"/>
          <w:b/>
          <w:color w:val="000000"/>
          <w:sz w:val="22"/>
          <w:szCs w:val="22"/>
          <w:u w:val="single"/>
        </w:rPr>
        <w:t>Logo a</w:t>
      </w:r>
      <w:r w:rsidR="006A4C63" w:rsidRPr="006C1CD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pós </w:t>
      </w:r>
      <w:r w:rsidRPr="006C1CD2">
        <w:rPr>
          <w:rFonts w:ascii="Arial" w:hAnsi="Arial" w:cs="Arial"/>
          <w:b/>
          <w:color w:val="000000"/>
          <w:sz w:val="22"/>
          <w:szCs w:val="22"/>
          <w:u w:val="single"/>
        </w:rPr>
        <w:t>a defesa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C202A9" w:rsidRDefault="006C1CD2" w:rsidP="006C1CD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6C1CD2">
        <w:rPr>
          <w:rFonts w:ascii="Arial" w:hAnsi="Arial" w:cs="Arial"/>
          <w:color w:val="000000"/>
          <w:sz w:val="22"/>
          <w:szCs w:val="22"/>
        </w:rPr>
        <w:t xml:space="preserve">No </w:t>
      </w:r>
      <w:r w:rsidRPr="006C1CD2">
        <w:rPr>
          <w:rFonts w:ascii="Arial" w:hAnsi="Arial" w:cs="Arial"/>
          <w:b/>
          <w:color w:val="000000"/>
          <w:sz w:val="22"/>
          <w:szCs w:val="22"/>
        </w:rPr>
        <w:t xml:space="preserve">prazo máximo de </w:t>
      </w:r>
      <w:r w:rsidR="00C202A9">
        <w:rPr>
          <w:rFonts w:ascii="Arial" w:hAnsi="Arial" w:cs="Arial"/>
          <w:b/>
          <w:color w:val="000000"/>
          <w:sz w:val="22"/>
          <w:szCs w:val="22"/>
        </w:rPr>
        <w:t>1</w:t>
      </w:r>
      <w:r w:rsidRPr="006C1CD2">
        <w:rPr>
          <w:rFonts w:ascii="Arial" w:hAnsi="Arial" w:cs="Arial"/>
          <w:b/>
          <w:color w:val="000000"/>
          <w:sz w:val="22"/>
          <w:szCs w:val="22"/>
        </w:rPr>
        <w:t xml:space="preserve"> dia útil</w:t>
      </w:r>
      <w:r w:rsidRPr="006C1CD2">
        <w:rPr>
          <w:rFonts w:ascii="Arial" w:hAnsi="Arial" w:cs="Arial"/>
          <w:color w:val="000000"/>
          <w:sz w:val="22"/>
          <w:szCs w:val="22"/>
        </w:rPr>
        <w:t>, a Pasta de defesa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CD2">
        <w:rPr>
          <w:rFonts w:ascii="Arial" w:hAnsi="Arial" w:cs="Arial"/>
          <w:color w:val="000000"/>
          <w:sz w:val="22"/>
          <w:szCs w:val="22"/>
        </w:rPr>
        <w:t xml:space="preserve">contendo </w:t>
      </w:r>
      <w:r>
        <w:rPr>
          <w:rFonts w:ascii="Arial" w:hAnsi="Arial" w:cs="Arial"/>
          <w:color w:val="000000"/>
          <w:sz w:val="22"/>
          <w:szCs w:val="22"/>
        </w:rPr>
        <w:t xml:space="preserve">os documentos citados </w:t>
      </w:r>
      <w:r w:rsidRPr="006C1CD2">
        <w:rPr>
          <w:rFonts w:ascii="Arial" w:hAnsi="Arial" w:cs="Arial"/>
          <w:color w:val="000000"/>
          <w:sz w:val="22"/>
          <w:szCs w:val="22"/>
        </w:rPr>
        <w:t>acima</w:t>
      </w:r>
      <w:r w:rsidR="00C202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CD2">
        <w:rPr>
          <w:rFonts w:ascii="Arial" w:hAnsi="Arial" w:cs="Arial"/>
          <w:color w:val="000000"/>
          <w:sz w:val="22"/>
          <w:szCs w:val="22"/>
        </w:rPr>
        <w:t xml:space="preserve">deverá ser </w:t>
      </w:r>
      <w:r w:rsidRPr="006C1CD2">
        <w:rPr>
          <w:rFonts w:ascii="Arial" w:hAnsi="Arial" w:cs="Arial"/>
          <w:b/>
          <w:color w:val="000000"/>
          <w:sz w:val="22"/>
          <w:szCs w:val="22"/>
        </w:rPr>
        <w:t>devolvida</w:t>
      </w:r>
      <w:r w:rsidR="00C80232">
        <w:rPr>
          <w:rFonts w:ascii="Arial" w:hAnsi="Arial" w:cs="Arial"/>
          <w:b/>
          <w:color w:val="000000"/>
          <w:sz w:val="22"/>
          <w:szCs w:val="22"/>
        </w:rPr>
        <w:t xml:space="preserve"> pelo orientador</w:t>
      </w:r>
      <w:r w:rsidRPr="006C1CD2">
        <w:rPr>
          <w:rFonts w:ascii="Arial" w:hAnsi="Arial" w:cs="Arial"/>
          <w:b/>
          <w:color w:val="000000"/>
          <w:sz w:val="22"/>
          <w:szCs w:val="22"/>
        </w:rPr>
        <w:t xml:space="preserve"> à Secretaria da Pós-</w:t>
      </w:r>
      <w:r w:rsidRPr="00C202A9">
        <w:rPr>
          <w:rFonts w:ascii="Arial" w:hAnsi="Arial" w:cs="Arial"/>
          <w:b/>
          <w:color w:val="000000"/>
          <w:sz w:val="22"/>
          <w:szCs w:val="22"/>
        </w:rPr>
        <w:t>graduação</w:t>
      </w:r>
      <w:r w:rsidRPr="00C202A9">
        <w:rPr>
          <w:rFonts w:ascii="Arial" w:hAnsi="Arial" w:cs="Arial"/>
          <w:color w:val="000000"/>
          <w:sz w:val="22"/>
          <w:szCs w:val="22"/>
        </w:rPr>
        <w:t xml:space="preserve"> </w:t>
      </w:r>
      <w:r w:rsidR="006A4C63" w:rsidRPr="00C202A9">
        <w:rPr>
          <w:rFonts w:ascii="Arial" w:hAnsi="Arial" w:cs="Arial"/>
          <w:color w:val="000000"/>
          <w:sz w:val="22"/>
          <w:szCs w:val="22"/>
        </w:rPr>
        <w:t>para os lançamentos na Plataforma UFMG.</w:t>
      </w:r>
      <w:r w:rsidR="00C202A9">
        <w:rPr>
          <w:rFonts w:ascii="Arial" w:hAnsi="Arial" w:cs="Arial"/>
          <w:color w:val="000000"/>
          <w:sz w:val="22"/>
          <w:szCs w:val="22"/>
        </w:rPr>
        <w:t xml:space="preserve"> </w:t>
      </w:r>
      <w:r w:rsidR="00C202A9" w:rsidRPr="00C202A9">
        <w:rPr>
          <w:rFonts w:ascii="Arial" w:hAnsi="Arial" w:cs="Arial"/>
          <w:color w:val="222222"/>
          <w:sz w:val="22"/>
          <w:szCs w:val="22"/>
          <w:shd w:val="clear" w:color="auto" w:fill="FFFFFF"/>
        </w:rPr>
        <w:t>No caso dos orientadores que não estão lotados no ICA/UFMG, os documentos poderão ser solicitados online</w:t>
      </w:r>
      <w:r w:rsidR="00C202A9" w:rsidRPr="00C202A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C202A9" w:rsidRPr="00C202A9">
        <w:rPr>
          <w:rFonts w:ascii="Arial" w:hAnsi="Arial" w:cs="Arial"/>
          <w:color w:val="222222"/>
          <w:sz w:val="22"/>
          <w:szCs w:val="22"/>
          <w:shd w:val="clear" w:color="auto" w:fill="FFFFFF"/>
        </w:rPr>
        <w:t>para a Secretaria da Pós-Graduação e</w:t>
      </w:r>
      <w:r w:rsidR="00C202A9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C202A9" w:rsidRPr="00C202A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após a defesa</w:t>
      </w:r>
      <w:r w:rsidR="00C202A9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C202A9" w:rsidRPr="00C202A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 envio da documentação poderá ocorrer em </w:t>
      </w:r>
      <w:r w:rsidR="00C202A9" w:rsidRPr="00C202A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até </w:t>
      </w:r>
      <w:r w:rsidR="00C202A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7</w:t>
      </w:r>
      <w:bookmarkStart w:id="0" w:name="_GoBack"/>
      <w:bookmarkEnd w:id="0"/>
      <w:r w:rsidR="00C202A9" w:rsidRPr="00C202A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dias úteis.</w:t>
      </w:r>
    </w:p>
    <w:p w:rsidR="006A4C63" w:rsidRPr="00BB7C57" w:rsidRDefault="00C202A9" w:rsidP="00C202A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6F4B33" w:rsidRPr="006F4B33">
        <w:rPr>
          <w:rFonts w:ascii="Arial" w:hAnsi="Arial" w:cs="Arial"/>
          <w:b/>
          <w:color w:val="000000"/>
          <w:sz w:val="22"/>
          <w:szCs w:val="22"/>
        </w:rPr>
        <w:t>OBS:</w:t>
      </w:r>
      <w:r w:rsidR="006F4B33">
        <w:rPr>
          <w:rFonts w:ascii="Arial" w:hAnsi="Arial" w:cs="Arial"/>
          <w:color w:val="000000"/>
          <w:sz w:val="22"/>
          <w:szCs w:val="22"/>
        </w:rPr>
        <w:t xml:space="preserve"> A retirada e devolução da Pasta de defesa junto a</w:t>
      </w:r>
      <w:r w:rsidR="006F4B33" w:rsidRPr="006C1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4B33" w:rsidRPr="006F4B33">
        <w:rPr>
          <w:rFonts w:ascii="Arial" w:hAnsi="Arial" w:cs="Arial"/>
          <w:color w:val="000000"/>
          <w:sz w:val="22"/>
          <w:szCs w:val="22"/>
        </w:rPr>
        <w:t>Secretaria da Pós-graduação é de</w:t>
      </w:r>
      <w:r w:rsidR="006F4B33">
        <w:rPr>
          <w:rFonts w:ascii="Arial" w:hAnsi="Arial" w:cs="Arial"/>
          <w:b/>
          <w:color w:val="000000"/>
          <w:sz w:val="22"/>
          <w:szCs w:val="22"/>
        </w:rPr>
        <w:t xml:space="preserve"> responsabilidade do orientador.</w:t>
      </w:r>
      <w:r w:rsidR="006F4B33">
        <w:rPr>
          <w:rFonts w:ascii="Arial" w:hAnsi="Arial" w:cs="Arial"/>
          <w:color w:val="000000"/>
          <w:sz w:val="22"/>
          <w:szCs w:val="22"/>
        </w:rPr>
        <w:t xml:space="preserve"> </w:t>
      </w:r>
      <w:r w:rsidR="006C1CD2">
        <w:rPr>
          <w:rFonts w:ascii="Arial" w:hAnsi="Arial" w:cs="Arial"/>
          <w:color w:val="000000"/>
          <w:sz w:val="22"/>
          <w:szCs w:val="22"/>
        </w:rPr>
        <w:t>Caso a ata de defesa, preenchida e assinada, não seja entregue, o mestrando estará sujeito a desligamento do curso sem</w:t>
      </w:r>
      <w:r w:rsidR="006F4B33">
        <w:rPr>
          <w:rFonts w:ascii="Arial" w:hAnsi="Arial" w:cs="Arial"/>
          <w:color w:val="000000"/>
          <w:sz w:val="22"/>
          <w:szCs w:val="22"/>
        </w:rPr>
        <w:t xml:space="preserve"> </w:t>
      </w:r>
      <w:r w:rsidR="006C1CD2">
        <w:rPr>
          <w:rFonts w:ascii="Arial" w:hAnsi="Arial" w:cs="Arial"/>
          <w:color w:val="000000"/>
          <w:sz w:val="22"/>
          <w:szCs w:val="22"/>
        </w:rPr>
        <w:t>a obtenção do título.</w:t>
      </w:r>
    </w:p>
    <w:sectPr w:rsidR="006A4C63" w:rsidRPr="00BB7C57" w:rsidSect="00C202A9">
      <w:headerReference w:type="default" r:id="rId9"/>
      <w:footerReference w:type="default" r:id="rId10"/>
      <w:type w:val="continuous"/>
      <w:pgSz w:w="11907" w:h="16840" w:code="9"/>
      <w:pgMar w:top="1418" w:right="1418" w:bottom="1134" w:left="1418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DE" w:rsidRDefault="003B0CDE">
      <w:r>
        <w:separator/>
      </w:r>
    </w:p>
  </w:endnote>
  <w:endnote w:type="continuationSeparator" w:id="0">
    <w:p w:rsidR="003B0CDE" w:rsidRDefault="003B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F4" w:rsidRDefault="003B0CDE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noProof/>
        <w:lang w:eastAsia="zh-TW"/>
      </w:rPr>
      <w:pict>
        <v:rect id="Rectangle 7" o:spid="_x0000_s2053" style="position:absolute;left:0;text-align:left;margin-left:0;margin-top:0;width:468pt;height:58.3pt;z-index:251661312;visibility:visible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" filled="f" stroked="f">
          <v:path arrowok="t"/>
          <v:textbox inset=",0">
            <w:txbxContent>
              <w:sdt>
                <w:sdtPr>
                  <w:alias w:val="Data"/>
                  <w:id w:val="77476837"/>
                  <w:placeholder>
                    <w:docPart w:val="88645C30FB094B46B958B8F7A7CBAB3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'de' MMMM 'de' 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:rsidR="00EF04B1" w:rsidRDefault="00D3011D">
                    <w:pPr>
                      <w:jc w:val="right"/>
                    </w:pPr>
                    <w:r>
                      <w:t>Av. Universitária, 1000 / Bairro Universitário / CEP 39404 547/ Montes Claros-MG/ Telefone: (38) 2101 7748 / 2101 7759 / E-mail: secpg@ica.ufmg.br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Group 3" o:spid="_x0000_s2049" style="position:absolute;left:0;text-align:left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282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" strokecolor="#4f81bd [3204]">
            <o:lock v:ext="edit" shapetype="f"/>
          </v:shape>
          <v:shape id="AutoShape 5" o:spid="_x0000_s2051" type="#_x0000_t32" style="position:absolute;left:2880;top:4935;width:0;height:1320;visibility:visible" o:connectortype="straight" strokecolor="#4f81bd [3204]">
            <o:lock v:ext="edit" shapetype="f"/>
          </v:shape>
          <v:shape id="AutoShape 6" o:spid="_x0000_s2050" type="#_x0000_t32" style="position:absolute;left:2940;top:4935;width:0;height:1320;visibility:visible" o:connectortype="straight" strokecolor="#4f81bd [3204]">
            <o:lock v:ext="edit" shapetype="f"/>
          </v:shape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DE" w:rsidRDefault="003B0CDE">
      <w:r>
        <w:separator/>
      </w:r>
    </w:p>
  </w:footnote>
  <w:footnote w:type="continuationSeparator" w:id="0">
    <w:p w:rsidR="003B0CDE" w:rsidRDefault="003B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F4" w:rsidRPr="00D71343" w:rsidRDefault="006A4C63" w:rsidP="00D71343">
    <w:pPr>
      <w:pStyle w:val="Cabealho"/>
      <w:ind w:hanging="1701"/>
    </w:pPr>
    <w:r>
      <w:rPr>
        <w:noProof/>
      </w:rPr>
      <w:drawing>
        <wp:inline distT="0" distB="0" distL="0" distR="0">
          <wp:extent cx="7560945" cy="973455"/>
          <wp:effectExtent l="0" t="0" r="0" b="0"/>
          <wp:docPr id="1" name="Picture 1" descr="timbrado_w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A1F0DD4"/>
    <w:multiLevelType w:val="hybridMultilevel"/>
    <w:tmpl w:val="3EFA797E"/>
    <w:lvl w:ilvl="0" w:tplc="175A49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5678"/>
    <w:multiLevelType w:val="hybridMultilevel"/>
    <w:tmpl w:val="7618F864"/>
    <w:lvl w:ilvl="0" w:tplc="4B4AB2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5"/>
        <o:r id="V:Rule2" type="connector" idref="#AutoShape 6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63B"/>
    <w:rsid w:val="00006071"/>
    <w:rsid w:val="0002169D"/>
    <w:rsid w:val="000352DB"/>
    <w:rsid w:val="00044B54"/>
    <w:rsid w:val="00045116"/>
    <w:rsid w:val="000556D6"/>
    <w:rsid w:val="00065A91"/>
    <w:rsid w:val="00077EFA"/>
    <w:rsid w:val="0009023D"/>
    <w:rsid w:val="00093166"/>
    <w:rsid w:val="000A301D"/>
    <w:rsid w:val="000B5459"/>
    <w:rsid w:val="000C7F82"/>
    <w:rsid w:val="001041BC"/>
    <w:rsid w:val="001142F6"/>
    <w:rsid w:val="00135AF9"/>
    <w:rsid w:val="001417C6"/>
    <w:rsid w:val="00162C32"/>
    <w:rsid w:val="00162C99"/>
    <w:rsid w:val="00166D79"/>
    <w:rsid w:val="00181226"/>
    <w:rsid w:val="001D4A32"/>
    <w:rsid w:val="001F17D2"/>
    <w:rsid w:val="002044A9"/>
    <w:rsid w:val="002240C1"/>
    <w:rsid w:val="00244418"/>
    <w:rsid w:val="00245D63"/>
    <w:rsid w:val="002774D6"/>
    <w:rsid w:val="00280982"/>
    <w:rsid w:val="002921D0"/>
    <w:rsid w:val="002A4C9D"/>
    <w:rsid w:val="002B5443"/>
    <w:rsid w:val="002C4057"/>
    <w:rsid w:val="002C7B6F"/>
    <w:rsid w:val="002D3E2B"/>
    <w:rsid w:val="003014E5"/>
    <w:rsid w:val="00326BF4"/>
    <w:rsid w:val="00352AA7"/>
    <w:rsid w:val="00356B1D"/>
    <w:rsid w:val="00362849"/>
    <w:rsid w:val="00385E59"/>
    <w:rsid w:val="00395D77"/>
    <w:rsid w:val="00397C77"/>
    <w:rsid w:val="003A0592"/>
    <w:rsid w:val="003B0CDE"/>
    <w:rsid w:val="003C22F2"/>
    <w:rsid w:val="003D1AEF"/>
    <w:rsid w:val="00404B54"/>
    <w:rsid w:val="0041029D"/>
    <w:rsid w:val="004248B6"/>
    <w:rsid w:val="00462D50"/>
    <w:rsid w:val="004E1814"/>
    <w:rsid w:val="004E5EDB"/>
    <w:rsid w:val="004E753E"/>
    <w:rsid w:val="004F0DFA"/>
    <w:rsid w:val="004F7185"/>
    <w:rsid w:val="00505288"/>
    <w:rsid w:val="00507E6D"/>
    <w:rsid w:val="00516DBD"/>
    <w:rsid w:val="00527702"/>
    <w:rsid w:val="0053690B"/>
    <w:rsid w:val="00543576"/>
    <w:rsid w:val="005668BB"/>
    <w:rsid w:val="00576A56"/>
    <w:rsid w:val="005A164C"/>
    <w:rsid w:val="005A5EB1"/>
    <w:rsid w:val="005E21D6"/>
    <w:rsid w:val="005E4723"/>
    <w:rsid w:val="005F711A"/>
    <w:rsid w:val="0062548E"/>
    <w:rsid w:val="00646372"/>
    <w:rsid w:val="00666E41"/>
    <w:rsid w:val="006767AE"/>
    <w:rsid w:val="00682066"/>
    <w:rsid w:val="006917F2"/>
    <w:rsid w:val="006A202B"/>
    <w:rsid w:val="006A28F7"/>
    <w:rsid w:val="006A4C63"/>
    <w:rsid w:val="006B2F40"/>
    <w:rsid w:val="006C1CD2"/>
    <w:rsid w:val="006C4D6D"/>
    <w:rsid w:val="006E3DE6"/>
    <w:rsid w:val="006F1E3C"/>
    <w:rsid w:val="006F4B33"/>
    <w:rsid w:val="00702955"/>
    <w:rsid w:val="007066D4"/>
    <w:rsid w:val="007251C2"/>
    <w:rsid w:val="00743326"/>
    <w:rsid w:val="00765BEF"/>
    <w:rsid w:val="007751E5"/>
    <w:rsid w:val="0077551A"/>
    <w:rsid w:val="007A1D33"/>
    <w:rsid w:val="007A6943"/>
    <w:rsid w:val="007C0455"/>
    <w:rsid w:val="007D1903"/>
    <w:rsid w:val="007E2870"/>
    <w:rsid w:val="007F66BB"/>
    <w:rsid w:val="00811738"/>
    <w:rsid w:val="00815839"/>
    <w:rsid w:val="00822880"/>
    <w:rsid w:val="00822D24"/>
    <w:rsid w:val="00840B92"/>
    <w:rsid w:val="00852C14"/>
    <w:rsid w:val="008815B1"/>
    <w:rsid w:val="008B3A0E"/>
    <w:rsid w:val="008C2B27"/>
    <w:rsid w:val="008F315A"/>
    <w:rsid w:val="0092244D"/>
    <w:rsid w:val="00940682"/>
    <w:rsid w:val="0096184D"/>
    <w:rsid w:val="00994908"/>
    <w:rsid w:val="00995AE5"/>
    <w:rsid w:val="009A4DC1"/>
    <w:rsid w:val="009A5718"/>
    <w:rsid w:val="009C763B"/>
    <w:rsid w:val="009D2EBB"/>
    <w:rsid w:val="009D5158"/>
    <w:rsid w:val="009E0121"/>
    <w:rsid w:val="009F0216"/>
    <w:rsid w:val="009F3AD1"/>
    <w:rsid w:val="00A05869"/>
    <w:rsid w:val="00A063CA"/>
    <w:rsid w:val="00A27B95"/>
    <w:rsid w:val="00A30D3D"/>
    <w:rsid w:val="00A56A96"/>
    <w:rsid w:val="00AA22C5"/>
    <w:rsid w:val="00AA62B2"/>
    <w:rsid w:val="00AB061F"/>
    <w:rsid w:val="00AC4E19"/>
    <w:rsid w:val="00AE70D3"/>
    <w:rsid w:val="00AF2A36"/>
    <w:rsid w:val="00B335A1"/>
    <w:rsid w:val="00B51714"/>
    <w:rsid w:val="00B67056"/>
    <w:rsid w:val="00BB7C57"/>
    <w:rsid w:val="00BC2178"/>
    <w:rsid w:val="00BE4B50"/>
    <w:rsid w:val="00C016D8"/>
    <w:rsid w:val="00C15A69"/>
    <w:rsid w:val="00C202A9"/>
    <w:rsid w:val="00C35132"/>
    <w:rsid w:val="00C52921"/>
    <w:rsid w:val="00C53C0F"/>
    <w:rsid w:val="00C60DD5"/>
    <w:rsid w:val="00C665E4"/>
    <w:rsid w:val="00C7473D"/>
    <w:rsid w:val="00C80232"/>
    <w:rsid w:val="00C80F15"/>
    <w:rsid w:val="00C86F84"/>
    <w:rsid w:val="00CA50EA"/>
    <w:rsid w:val="00D10AF0"/>
    <w:rsid w:val="00D14266"/>
    <w:rsid w:val="00D24621"/>
    <w:rsid w:val="00D26B7C"/>
    <w:rsid w:val="00D3011D"/>
    <w:rsid w:val="00D31FF5"/>
    <w:rsid w:val="00D4021F"/>
    <w:rsid w:val="00D53779"/>
    <w:rsid w:val="00D66605"/>
    <w:rsid w:val="00D71343"/>
    <w:rsid w:val="00D85428"/>
    <w:rsid w:val="00DC7D66"/>
    <w:rsid w:val="00DD5ABC"/>
    <w:rsid w:val="00E058AF"/>
    <w:rsid w:val="00E1167B"/>
    <w:rsid w:val="00E15E08"/>
    <w:rsid w:val="00E23B79"/>
    <w:rsid w:val="00E278BF"/>
    <w:rsid w:val="00E34DDD"/>
    <w:rsid w:val="00E40C9A"/>
    <w:rsid w:val="00E4117D"/>
    <w:rsid w:val="00E47C7E"/>
    <w:rsid w:val="00E70130"/>
    <w:rsid w:val="00E70F22"/>
    <w:rsid w:val="00E728BE"/>
    <w:rsid w:val="00E82ECF"/>
    <w:rsid w:val="00E934EB"/>
    <w:rsid w:val="00ED18E2"/>
    <w:rsid w:val="00EF04B1"/>
    <w:rsid w:val="00EF1E89"/>
    <w:rsid w:val="00F03021"/>
    <w:rsid w:val="00F0354A"/>
    <w:rsid w:val="00F51D87"/>
    <w:rsid w:val="00F7154B"/>
    <w:rsid w:val="00F87E0C"/>
    <w:rsid w:val="00FA131A"/>
    <w:rsid w:val="00FA3747"/>
    <w:rsid w:val="00FC38AB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9BDC504"/>
  <w15:docId w15:val="{57E26B58-CA1C-4ECD-A150-4C4BC7D1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9A57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9A57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9A5718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9A5718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9A5718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9A5718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9A5718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9A5718"/>
    <w:rPr>
      <w:rFonts w:cs="Times New Roman"/>
      <w:sz w:val="24"/>
      <w:szCs w:val="24"/>
    </w:rPr>
  </w:style>
  <w:style w:type="character" w:styleId="Forte">
    <w:name w:val="Strong"/>
    <w:basedOn w:val="Fontepargpadro"/>
    <w:qFormat/>
    <w:locked/>
    <w:rsid w:val="000B5459"/>
    <w:rPr>
      <w:b/>
      <w:bCs/>
    </w:rPr>
  </w:style>
  <w:style w:type="character" w:styleId="Hyperlink">
    <w:name w:val="Hyperlink"/>
    <w:basedOn w:val="Fontepargpadro"/>
    <w:uiPriority w:val="99"/>
    <w:unhideWhenUsed/>
    <w:rsid w:val="0077551A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C665E4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4C63"/>
    <w:pPr>
      <w:spacing w:before="100" w:beforeAutospacing="1" w:after="100" w:afterAutospacing="1"/>
    </w:pPr>
    <w:rPr>
      <w:lang w:val="en-US" w:eastAsia="en-US"/>
    </w:rPr>
  </w:style>
  <w:style w:type="paragraph" w:styleId="PargrafodaLista">
    <w:name w:val="List Paragraph"/>
    <w:basedOn w:val="Normal"/>
    <w:uiPriority w:val="34"/>
    <w:qFormat/>
    <w:rsid w:val="006C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645C30FB094B46B958B8F7A7CBA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849A9-E5C1-4233-B1A2-6B61F40E737A}"/>
      </w:docPartPr>
      <w:docPartBody>
        <w:p w:rsidR="0073379E" w:rsidRDefault="009D06C5" w:rsidP="009D06C5">
          <w:pPr>
            <w:pStyle w:val="88645C30FB094B46B958B8F7A7CBAB31"/>
          </w:pPr>
          <w: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6C5"/>
    <w:rsid w:val="00126D2D"/>
    <w:rsid w:val="006F78FC"/>
    <w:rsid w:val="0073379E"/>
    <w:rsid w:val="009D06C5"/>
    <w:rsid w:val="00A85F62"/>
    <w:rsid w:val="00DE193F"/>
    <w:rsid w:val="00E71974"/>
    <w:rsid w:val="00F3086E"/>
    <w:rsid w:val="00F651B7"/>
    <w:rsid w:val="00F8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119E6B66804C5D84048DA2C100218C">
    <w:name w:val="AD119E6B66804C5D84048DA2C100218C"/>
    <w:rsid w:val="009D06C5"/>
  </w:style>
  <w:style w:type="paragraph" w:customStyle="1" w:styleId="88645C30FB094B46B958B8F7A7CBAB31">
    <w:name w:val="88645C30FB094B46B958B8F7A7CBAB31"/>
    <w:rsid w:val="009D0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Av. Universitária, 1000 / Bairro Universitário / CEP 39404 547/ Montes Claros-MG/ Telefone: (38) 2101 7748 / 2101 7759 / E-mail: secpg@ica.ufmg.br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6C8D9-B120-41A0-834F-04BC4505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37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TRABALHO: “PLANEJAMENTO ESTRATÉGICO”</vt:lpstr>
      <vt:lpstr>PROPOSTA DE TRABALHO: “PLANEJAMENTO ESTRATÉGICO”</vt:lpstr>
    </vt:vector>
  </TitlesOfParts>
  <Company>Cecom/UFMG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Letícia</cp:lastModifiedBy>
  <cp:revision>10</cp:revision>
  <cp:lastPrinted>2018-11-19T18:45:00Z</cp:lastPrinted>
  <dcterms:created xsi:type="dcterms:W3CDTF">2018-11-19T18:39:00Z</dcterms:created>
  <dcterms:modified xsi:type="dcterms:W3CDTF">2019-10-02T15:21:00Z</dcterms:modified>
</cp:coreProperties>
</file>